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b/>
          <w:sz w:val="40"/>
          <w:szCs w:val="40"/>
        </w:rPr>
        <w:t>Bir Kelime Ustasının Kaleminden Bir Nota Ustasının Trajik Hayatı: Ravel</w:t>
      </w:r>
    </w:p>
    <w:p>
      <w:pPr>
        <w:pStyle w:val="Normal"/>
        <w:rPr>
          <w:b/>
          <w:b/>
        </w:rPr>
      </w:pPr>
      <w:r>
        <w:rPr>
          <w:b/>
        </w:rPr>
      </w:r>
    </w:p>
    <w:p>
      <w:pPr>
        <w:pStyle w:val="Normal"/>
        <w:rPr>
          <w:b/>
          <w:b/>
        </w:rPr>
      </w:pPr>
      <w:r>
        <w:rPr>
          <w:b/>
        </w:rPr>
        <w:t>Dünyaca ünlü Fransız besteci Maurice Ravel'in hayatının son on yılını anlatan “Ravel”, Ketebe etiketiyle raflarda. Fransa'da "Günümüzün Flaubert'i" olarak anılan Jean Echenoz’un kaleme aldığı roman, ünlü bestecinin üretim sürecinden günlük hayatına, dönemin entelektüel çevreleriyle olan ilişkilerinden müziğe yaklaşımına pek çok detayı yeniden ele alarak başarılı bir şekilde okura sunuyor. Bir kelime ustası olan Echenoz’un dilinden bir nota ustası olan Maurice Ravel'in hayatını okumak okur açısında önemli bir buluşmaya tanıklık etmek anlamına da geliyor.</w:t>
      </w:r>
    </w:p>
    <w:p>
      <w:pPr>
        <w:pStyle w:val="Normal"/>
        <w:rPr/>
      </w:pPr>
      <w:r>
        <w:rPr/>
      </w:r>
    </w:p>
    <w:p>
      <w:pPr>
        <w:pStyle w:val="Normal"/>
        <w:rPr/>
      </w:pPr>
      <w:r>
        <w:rPr/>
        <w:t>1947 doğumlu Fransız yazar Jean Echenoz’un Maurice Ravel’in hayatının bir bölümünü ele aldığı romanı “Ravel” okurla buluştu. Ketebe’den çıkan roman sade dili, anlatımındaki sıradışı yaklaşımı ve ünlü bestecinin bilinmeyen yönleriyle ilgili detaylarla dikkat çekiyor. Dünyaca ünlü Bolero eserinin bestekarının son on yılını anlatan roman ünlü eserini besteledikten sonra sağlığını yavaş yavaş kaybeden Ravel’in hayatını trajik bir anlatımla sunuyor. Alzheimer hastalığından dolayı düşüncelerini ifade etmekte zorlanan, hafıza ve uyku problemleri yaşayan, hatta kendine ait bazı bestelerini dahi tanıyamayan Maurice Ravel’in hayatı geçirdiği trafik kazasıyla kökten değişiyor.</w:t>
      </w:r>
    </w:p>
    <w:p>
      <w:pPr>
        <w:pStyle w:val="Normal"/>
        <w:rPr/>
      </w:pPr>
      <w:r>
        <w:rPr/>
      </w:r>
    </w:p>
    <w:p>
      <w:pPr>
        <w:pStyle w:val="Normal"/>
        <w:rPr/>
      </w:pPr>
      <w:r>
        <w:rPr/>
        <w:t xml:space="preserve">Pek çok ödüllü romanın yazarı olan Jean Echenoz, Fransa'da "Günümüzün Flaubert'i" olarak anılan bir isim. </w:t>
      </w:r>
      <w:r>
        <w:rPr>
          <w:i/>
          <w:iCs/>
        </w:rPr>
        <w:t>Ravel</w:t>
      </w:r>
      <w:r>
        <w:rPr/>
        <w:t>, Echenoz’un kaleme aldığı ilk biyografik roman olma özeliği taşırken önümüzdeki aylarda Ketebe’den çıkacak yeni kitaplarının da ilki.</w:t>
      </w:r>
    </w:p>
    <w:p>
      <w:pPr>
        <w:pStyle w:val="Normal"/>
        <w:rPr/>
      </w:pPr>
      <w:r>
        <w:rPr/>
      </w:r>
    </w:p>
    <w:p>
      <w:pPr>
        <w:pStyle w:val="Normal"/>
        <w:rPr/>
      </w:pPr>
      <w:r>
        <w:rPr/>
        <w:t xml:space="preserve">Yazar, </w:t>
      </w:r>
      <w:r>
        <w:rPr>
          <w:i/>
          <w:iCs/>
        </w:rPr>
        <w:t>Ravel</w:t>
      </w:r>
      <w:r>
        <w:rPr/>
        <w:t xml:space="preserve">’de şöhretinin doruğundaki ünlü bestecinin içinde bulunduğu yalnızlığı ve müziğini oluştururken ona ilham veren tüm unsurları satır aralarında anlatıyor. Yazarın üçüncü bir gözle ve mesafeli bir üslupla kaleme aldığı hikaye Maurice Ravel’in Amerika turnesiyle başlıyor. Bu yolculuğun ardından usta bestecinin ülkesine döndükten sonra yaşadıklarına odaklanılıyor. Hayatı müziğin etrafında dönen ve şekillenen Ravel’in sağlık sorunlarının hayatını nasıl değiştirdiği Jean Echenoz’un kaleminden ve hayal gücünden yola çıkılarak veriliyor. Çünkü aslında kurmaca bir eser olan </w:t>
      </w:r>
      <w:r>
        <w:rPr>
          <w:i/>
          <w:iCs/>
        </w:rPr>
        <w:t>Ravel</w:t>
      </w:r>
      <w:r>
        <w:rPr/>
        <w:t>, gerçekle hayal gücünün çok başarılı bir şekilde harmanlandığı önemli bir çalışma.</w:t>
      </w:r>
    </w:p>
    <w:p>
      <w:pPr>
        <w:pStyle w:val="Normal"/>
        <w:rPr/>
      </w:pPr>
      <w:r>
        <w:rPr/>
      </w:r>
    </w:p>
    <w:p>
      <w:pPr>
        <w:pStyle w:val="Normal"/>
        <w:rPr/>
      </w:pPr>
      <w:r>
        <w:rPr/>
        <w:t xml:space="preserve">Usta bestecinin en iyi bilinen eseri Bolero’su ve müziğe getirdiği yeni bakış açısını da işleyen romanda gittikçe uykusuzlukla, beyin fonksiyonlarındaki duraklamalarla ve içine düştüğü boşlukla müziğini kaybeden bestecinin buhranlarına tanıklık ediyoruz. </w:t>
      </w:r>
    </w:p>
    <w:p>
      <w:pPr>
        <w:pStyle w:val="Normal"/>
        <w:rPr/>
      </w:pPr>
      <w:r>
        <w:rPr/>
      </w:r>
    </w:p>
    <w:p>
      <w:pPr>
        <w:pStyle w:val="Normal"/>
        <w:rPr>
          <w:i/>
          <w:i/>
        </w:rPr>
      </w:pPr>
      <w:r>
        <w:rPr>
          <w:i/>
        </w:rPr>
        <w:t>“</w:t>
      </w:r>
      <w:r>
        <w:rPr>
          <w:i/>
        </w:rPr>
        <w:t xml:space="preserve">İşte böyle. Elli yedi yaşında. Beş ölçüden fazlasını içermeyen, iki dakika bile sürmeyen ama en az beş el gerektiren parçaya, piyano için Frontispice’e son notayı koyalı on üç yıl oluyor. Sonat ve quatuor formlarıyla hesabını kesti. Bolero’yla düzenleme yapma gücünü, oyuncağı kırma pahasına, sonuna kadar zorladıktan sonra bir türlü girişemediği konçerto sorununu da halletti. Peki şimdi ne yapmalı? Pekâlâ, şu sıralar iki projesi var: Biri, Pabst’ın çekeceği, Chaliapine’in başrol oynayacağı ve Paul Morand’ın da diyaloglarını yazacağı Don Quichote filminin müzikleri. Şimdilik Dédale 39 kod adını taşıyan diğeriyle ilgili bildiğimiz sadece Ravel’in bir gün Manuel de Falla’ya söylediği: Do majör bir uçak olacak.” </w:t>
      </w:r>
    </w:p>
    <w:p>
      <w:pPr>
        <w:pStyle w:val="Normal"/>
        <w:rPr/>
      </w:pPr>
      <w:r>
        <w:rPr/>
      </w:r>
    </w:p>
    <w:p>
      <w:pPr>
        <w:pStyle w:val="Normal"/>
        <w:rPr>
          <w:i/>
          <w:i/>
        </w:rPr>
      </w:pPr>
      <w:r>
        <w:rPr/>
        <w:t>Geçirdiği trafik kazasının ardından hayatında başka bir döneme geçen Ravel’in içinde bulunduğu ruhsal durumu Echenoz şöyle anlatıyor:</w:t>
      </w:r>
      <w:bookmarkStart w:id="0" w:name="_GoBack"/>
      <w:bookmarkEnd w:id="0"/>
      <w:r>
        <w:rPr/>
        <w:t xml:space="preserve"> </w:t>
      </w:r>
      <w:r>
        <w:rPr>
          <w:i/>
        </w:rPr>
        <w:t>“...düşüşün hem öznesi hem de dikkatli izleyicisi, aklına itaat etmeyen bir bedenin içine canlı canlı gömülmüş, kendi içinde bir yabancının yaşadığını görüyor.”</w:t>
      </w:r>
    </w:p>
    <w:p>
      <w:pPr>
        <w:pStyle w:val="Normal"/>
        <w:rPr/>
      </w:pPr>
      <w:r>
        <w:rPr/>
      </w:r>
    </w:p>
    <w:p>
      <w:pPr>
        <w:pStyle w:val="Normal"/>
        <w:rPr/>
      </w:pPr>
      <w:r>
        <w:rPr/>
        <w:t xml:space="preserve">Büyük bir nota ustasının hayatını büyük bir kelime ustasının kaleminden okuyacağınız </w:t>
      </w:r>
      <w:r>
        <w:rPr>
          <w:i/>
          <w:iCs/>
        </w:rPr>
        <w:t>Ravel</w:t>
      </w:r>
      <w:r>
        <w:rPr/>
        <w:t>’de Jean Echenoz bizi büyük bestekârın neredeyse bizzat yanında olduğumuza ikna ediyor. Ravel’i bestelerken, zirvedeyken, sevinirken, üzülürken, yavaş yavaş belleğini yitirirken ve çöküşe, ölüme, bedenin ölümünden ziyade kendi bestelerini bile mutlak surette unutmaya adım adım yaklaşırken kanlı canlı görüyoruz. Echenoz’un başarısının temeli de çizdiği bu gerçekçi resimde yatıyor.</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LibreOffice/7.1.2.2$Windows_X86_64 LibreOffice_project/8a45595d069ef5570103caea1b71cc9d82b2aae4</Application>
  <AppVersion>15.0000</AppVersion>
  <Pages>2</Pages>
  <Words>517</Words>
  <Characters>3450</Characters>
  <CharactersWithSpaces>3960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2021-12-30T20:42:00Z</dcterms:created>
  <dc:creator>arzu</dc:creator>
  <dc:description/>
  <dc:language>tr-TR</dc:language>
  <cp:lastModifiedBy/>
  <dcterms:modified xsi:type="dcterms:W3CDTF">2022-01-06T12:04:25Z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